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95D99" w14:textId="5E5B429A" w:rsidR="00B8125F" w:rsidRDefault="00B8125F" w:rsidP="0BBE5219">
      <w:pPr>
        <w:jc w:val="center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7B5C8196" wp14:editId="538A0F2C">
            <wp:extent cx="676275" cy="875655"/>
            <wp:effectExtent l="0" t="0" r="0" b="1270"/>
            <wp:docPr id="1" name="Picture 1" descr="C:\Users\chunkymonkey\Desktop\LOGOfinal-ChunkyMON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87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6E6A8" w14:textId="77777777" w:rsidR="000724A6" w:rsidRDefault="000724A6" w:rsidP="0BBE5219">
      <w:pPr>
        <w:jc w:val="center"/>
        <w:rPr>
          <w:rFonts w:ascii="Arial" w:eastAsia="Arial" w:hAnsi="Arial" w:cs="Arial"/>
        </w:rPr>
      </w:pPr>
    </w:p>
    <w:p w14:paraId="7A16A11D" w14:textId="29524571" w:rsidR="00B8125F" w:rsidRPr="000724A6" w:rsidRDefault="542DD402" w:rsidP="0BBE5219">
      <w:pPr>
        <w:jc w:val="center"/>
        <w:rPr>
          <w:rFonts w:ascii="Arial" w:eastAsia="Arial" w:hAnsi="Arial" w:cs="Arial"/>
          <w:sz w:val="48"/>
          <w:szCs w:val="48"/>
        </w:rPr>
      </w:pPr>
      <w:r w:rsidRPr="000724A6">
        <w:rPr>
          <w:rFonts w:ascii="Arial" w:eastAsia="Arial" w:hAnsi="Arial" w:cs="Arial"/>
          <w:b/>
          <w:bCs/>
          <w:sz w:val="48"/>
          <w:szCs w:val="48"/>
        </w:rPr>
        <w:t>Child Allergy Management Plan</w:t>
      </w:r>
    </w:p>
    <w:p w14:paraId="4748730D" w14:textId="18EAE43C" w:rsidR="00B8125F" w:rsidRDefault="00B8125F" w:rsidP="0BBE5219">
      <w:pPr>
        <w:rPr>
          <w:rFonts w:ascii="Arial" w:eastAsia="Arial" w:hAnsi="Arial" w:cs="Arial"/>
        </w:rPr>
      </w:pPr>
    </w:p>
    <w:p w14:paraId="4172839A" w14:textId="77777777" w:rsidR="00B8125F" w:rsidRDefault="00B8125F" w:rsidP="0BBE5219">
      <w:pPr>
        <w:rPr>
          <w:rFonts w:ascii="Arial" w:eastAsia="Arial" w:hAnsi="Arial" w:cs="Arial"/>
        </w:rPr>
      </w:pPr>
    </w:p>
    <w:p w14:paraId="612F8887" w14:textId="6EE36705" w:rsidR="00A054D0" w:rsidRDefault="00A054D0" w:rsidP="0BBE5219">
      <w:pPr>
        <w:rPr>
          <w:rFonts w:ascii="Arial" w:eastAsia="Arial" w:hAnsi="Arial" w:cs="Arial"/>
        </w:rPr>
      </w:pPr>
      <w:r w:rsidRPr="0BBE5219">
        <w:rPr>
          <w:rFonts w:ascii="Arial" w:eastAsia="Arial" w:hAnsi="Arial" w:cs="Arial"/>
        </w:rPr>
        <w:t xml:space="preserve">Here at Chunky </w:t>
      </w:r>
      <w:proofErr w:type="gramStart"/>
      <w:r w:rsidRPr="0BBE5219">
        <w:rPr>
          <w:rFonts w:ascii="Arial" w:eastAsia="Arial" w:hAnsi="Arial" w:cs="Arial"/>
        </w:rPr>
        <w:t>Monkeys</w:t>
      </w:r>
      <w:proofErr w:type="gramEnd"/>
      <w:r w:rsidRPr="0BBE5219">
        <w:rPr>
          <w:rFonts w:ascii="Arial" w:eastAsia="Arial" w:hAnsi="Arial" w:cs="Arial"/>
        </w:rPr>
        <w:t xml:space="preserve"> we have policies and procedures in place to ensure a supp</w:t>
      </w:r>
      <w:r w:rsidR="00573F01" w:rsidRPr="0BBE5219">
        <w:rPr>
          <w:rFonts w:ascii="Arial" w:eastAsia="Arial" w:hAnsi="Arial" w:cs="Arial"/>
        </w:rPr>
        <w:t>ortive and as risk free environ</w:t>
      </w:r>
      <w:r w:rsidRPr="0BBE5219">
        <w:rPr>
          <w:rFonts w:ascii="Arial" w:eastAsia="Arial" w:hAnsi="Arial" w:cs="Arial"/>
        </w:rPr>
        <w:t>me</w:t>
      </w:r>
      <w:r w:rsidR="00573F01" w:rsidRPr="0BBE5219">
        <w:rPr>
          <w:rFonts w:ascii="Arial" w:eastAsia="Arial" w:hAnsi="Arial" w:cs="Arial"/>
        </w:rPr>
        <w:t>n</w:t>
      </w:r>
      <w:r w:rsidRPr="0BBE5219">
        <w:rPr>
          <w:rFonts w:ascii="Arial" w:eastAsia="Arial" w:hAnsi="Arial" w:cs="Arial"/>
        </w:rPr>
        <w:t xml:space="preserve">t as </w:t>
      </w:r>
      <w:r w:rsidR="00573F01" w:rsidRPr="0BBE5219">
        <w:rPr>
          <w:rFonts w:ascii="Arial" w:eastAsia="Arial" w:hAnsi="Arial" w:cs="Arial"/>
        </w:rPr>
        <w:t xml:space="preserve">reasonably possible for all </w:t>
      </w:r>
      <w:r w:rsidRPr="0BBE5219">
        <w:rPr>
          <w:rFonts w:ascii="Arial" w:eastAsia="Arial" w:hAnsi="Arial" w:cs="Arial"/>
        </w:rPr>
        <w:t>the children in our care</w:t>
      </w:r>
      <w:r w:rsidR="00573F01" w:rsidRPr="0BBE5219">
        <w:rPr>
          <w:rFonts w:ascii="Arial" w:eastAsia="Arial" w:hAnsi="Arial" w:cs="Arial"/>
        </w:rPr>
        <w:t>.</w:t>
      </w:r>
    </w:p>
    <w:p w14:paraId="0F347A68" w14:textId="3083C974" w:rsidR="0BBE5219" w:rsidRDefault="0BBE5219" w:rsidP="0BBE5219">
      <w:pPr>
        <w:rPr>
          <w:rFonts w:ascii="Arial" w:eastAsia="Arial" w:hAnsi="Arial" w:cs="Arial"/>
        </w:rPr>
      </w:pPr>
    </w:p>
    <w:p w14:paraId="1C85479A" w14:textId="2BD09D36" w:rsidR="0BBE5219" w:rsidRDefault="0BBE5219" w:rsidP="0BBE5219">
      <w:pPr>
        <w:jc w:val="center"/>
        <w:rPr>
          <w:rFonts w:ascii="Arial" w:eastAsia="Arial" w:hAnsi="Arial" w:cs="Arial"/>
          <w:sz w:val="32"/>
          <w:szCs w:val="32"/>
        </w:rPr>
      </w:pPr>
    </w:p>
    <w:p w14:paraId="56781F08" w14:textId="6E73AA10" w:rsidR="25C65EAF" w:rsidRPr="000724A6" w:rsidRDefault="25C65EAF" w:rsidP="0BBE5219">
      <w:pPr>
        <w:jc w:val="center"/>
        <w:rPr>
          <w:rFonts w:ascii="Arial" w:eastAsia="Arial" w:hAnsi="Arial" w:cs="Arial"/>
          <w:sz w:val="36"/>
          <w:szCs w:val="36"/>
        </w:rPr>
      </w:pPr>
      <w:r w:rsidRPr="000724A6">
        <w:rPr>
          <w:rFonts w:ascii="Arial" w:eastAsia="Arial" w:hAnsi="Arial" w:cs="Arial"/>
          <w:b/>
          <w:bCs/>
          <w:sz w:val="36"/>
          <w:szCs w:val="36"/>
        </w:rPr>
        <w:t>Child’s Name:</w:t>
      </w:r>
      <w:r w:rsidR="0C87C05F" w:rsidRPr="000724A6">
        <w:rPr>
          <w:rFonts w:ascii="Arial" w:eastAsia="Arial" w:hAnsi="Arial" w:cs="Arial"/>
          <w:sz w:val="36"/>
          <w:szCs w:val="36"/>
        </w:rPr>
        <w:t xml:space="preserve"> </w:t>
      </w:r>
      <w:r w:rsidRPr="000724A6">
        <w:rPr>
          <w:rFonts w:ascii="Arial" w:eastAsia="Arial" w:hAnsi="Arial" w:cs="Arial"/>
          <w:sz w:val="36"/>
          <w:szCs w:val="36"/>
        </w:rPr>
        <w:t>____________________________</w:t>
      </w:r>
    </w:p>
    <w:p w14:paraId="3799861E" w14:textId="77777777" w:rsidR="00F421B8" w:rsidRDefault="00F421B8" w:rsidP="0BBE5219">
      <w:pPr>
        <w:jc w:val="center"/>
        <w:rPr>
          <w:rFonts w:ascii="Arial" w:eastAsia="Arial" w:hAnsi="Arial" w:cs="Arial"/>
        </w:rPr>
      </w:pPr>
    </w:p>
    <w:p w14:paraId="17BAFA4D" w14:textId="77777777" w:rsidR="00F421B8" w:rsidRDefault="00F421B8" w:rsidP="0BBE5219">
      <w:pPr>
        <w:rPr>
          <w:rFonts w:ascii="Arial" w:eastAsia="Arial" w:hAnsi="Arial" w:cs="Arial"/>
        </w:rPr>
      </w:pPr>
      <w:r w:rsidRPr="0BBE5219">
        <w:rPr>
          <w:rFonts w:ascii="Arial" w:eastAsia="Arial" w:hAnsi="Arial" w:cs="Arial"/>
        </w:rPr>
        <w:t xml:space="preserve">Our Allergy Management Plan acts as a reference for all staff members and is a means of reassuring our parents that everyone involved in the care of their child is aware of their allergies and the danger of exposure to allergens. </w:t>
      </w:r>
    </w:p>
    <w:p w14:paraId="7B2127CC" w14:textId="77777777" w:rsidR="00573F01" w:rsidRDefault="00573F01" w:rsidP="0BBE5219">
      <w:pPr>
        <w:rPr>
          <w:rFonts w:ascii="Arial" w:eastAsia="Arial" w:hAnsi="Arial" w:cs="Arial"/>
        </w:rPr>
      </w:pPr>
    </w:p>
    <w:p w14:paraId="4200B66B" w14:textId="77777777" w:rsidR="00573F01" w:rsidRDefault="00573F01" w:rsidP="0BBE5219">
      <w:pPr>
        <w:rPr>
          <w:rFonts w:ascii="Arial" w:eastAsia="Arial" w:hAnsi="Arial" w:cs="Arial"/>
        </w:rPr>
      </w:pPr>
    </w:p>
    <w:p w14:paraId="306303B5" w14:textId="77777777" w:rsidR="006F6898" w:rsidRDefault="00573F01" w:rsidP="0BBE5219">
      <w:pPr>
        <w:rPr>
          <w:rFonts w:ascii="Arial" w:eastAsia="Arial" w:hAnsi="Arial" w:cs="Arial"/>
        </w:rPr>
      </w:pPr>
      <w:r w:rsidRPr="0BBE5219">
        <w:rPr>
          <w:rFonts w:ascii="Arial" w:eastAsia="Arial" w:hAnsi="Arial" w:cs="Arial"/>
        </w:rPr>
        <w:t>1)</w:t>
      </w:r>
      <w:r w:rsidR="006F6898" w:rsidRPr="0BBE5219">
        <w:rPr>
          <w:rFonts w:ascii="Arial" w:eastAsia="Arial" w:hAnsi="Arial" w:cs="Arial"/>
        </w:rPr>
        <w:t xml:space="preserve">. </w:t>
      </w:r>
      <w:r w:rsidR="00D23B39" w:rsidRPr="0BBE5219">
        <w:rPr>
          <w:rFonts w:ascii="Arial" w:eastAsia="Arial" w:hAnsi="Arial" w:cs="Arial"/>
        </w:rPr>
        <w:t xml:space="preserve"> </w:t>
      </w:r>
      <w:r w:rsidR="006F6898" w:rsidRPr="0BBE5219">
        <w:rPr>
          <w:rFonts w:ascii="Arial" w:eastAsia="Arial" w:hAnsi="Arial" w:cs="Arial"/>
        </w:rPr>
        <w:t>Clearly</w:t>
      </w:r>
      <w:r w:rsidRPr="0BBE5219">
        <w:rPr>
          <w:rFonts w:ascii="Arial" w:eastAsia="Arial" w:hAnsi="Arial" w:cs="Arial"/>
        </w:rPr>
        <w:t xml:space="preserve"> describe what your child is allergic to</w:t>
      </w:r>
      <w:r w:rsidR="00F1312C" w:rsidRPr="0BBE5219">
        <w:rPr>
          <w:rFonts w:ascii="Arial" w:eastAsia="Arial" w:hAnsi="Arial" w:cs="Arial"/>
        </w:rPr>
        <w:t>.</w:t>
      </w:r>
    </w:p>
    <w:p w14:paraId="5F37B9C1" w14:textId="2B95826C" w:rsidR="00D23B39" w:rsidRDefault="00D23B39" w:rsidP="0BBE5219">
      <w:pPr>
        <w:rPr>
          <w:rFonts w:ascii="Arial" w:eastAsia="Arial" w:hAnsi="Arial" w:cs="Arial"/>
        </w:rPr>
      </w:pPr>
    </w:p>
    <w:p w14:paraId="77DE0032" w14:textId="69286BB1" w:rsidR="00D23B39" w:rsidRDefault="00D23B39" w:rsidP="0BBE5219">
      <w:pPr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inline distT="0" distB="0" distL="114300" distR="114300" wp14:anchorId="5CB58FD2" wp14:editId="647AA606">
                <wp:extent cx="6652260" cy="1028700"/>
                <wp:effectExtent l="0" t="0" r="15240" b="19050"/>
                <wp:docPr id="77707812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2260" cy="1028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222327" id="Rectangle 2" o:spid="_x0000_s1026" style="width:523.8pt;height:8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" fillcolor="white [3201]" strokecolor="black [3200]" strokeweight="2pt">
                <w10:anchorlock/>
              </v:rect>
            </w:pict>
          </mc:Fallback>
        </mc:AlternateContent>
      </w:r>
    </w:p>
    <w:p w14:paraId="1ABA76BA" w14:textId="77777777" w:rsidR="00D23B39" w:rsidRDefault="00D23B39" w:rsidP="0BBE5219">
      <w:pPr>
        <w:rPr>
          <w:rFonts w:ascii="Arial" w:eastAsia="Arial" w:hAnsi="Arial" w:cs="Arial"/>
        </w:rPr>
      </w:pPr>
    </w:p>
    <w:p w14:paraId="7E697B15" w14:textId="77777777" w:rsidR="00573F01" w:rsidRDefault="00573F01" w:rsidP="0BBE5219">
      <w:pPr>
        <w:rPr>
          <w:rFonts w:ascii="Arial" w:eastAsia="Arial" w:hAnsi="Arial" w:cs="Arial"/>
        </w:rPr>
      </w:pPr>
      <w:r w:rsidRPr="0BBE5219">
        <w:rPr>
          <w:rFonts w:ascii="Arial" w:eastAsia="Arial" w:hAnsi="Arial" w:cs="Arial"/>
        </w:rPr>
        <w:t>2). Outline a description of what symptoms your child</w:t>
      </w:r>
      <w:r w:rsidR="00F421B8" w:rsidRPr="0BBE5219">
        <w:rPr>
          <w:rFonts w:ascii="Arial" w:eastAsia="Arial" w:hAnsi="Arial" w:cs="Arial"/>
        </w:rPr>
        <w:t xml:space="preserve"> shows/may show when having an allergic reaction</w:t>
      </w:r>
      <w:r w:rsidR="00F1312C" w:rsidRPr="0BBE5219">
        <w:rPr>
          <w:rFonts w:ascii="Arial" w:eastAsia="Arial" w:hAnsi="Arial" w:cs="Arial"/>
        </w:rPr>
        <w:t>.</w:t>
      </w:r>
      <w:r w:rsidR="00F421B8" w:rsidRPr="0BBE5219">
        <w:rPr>
          <w:rFonts w:ascii="Arial" w:eastAsia="Arial" w:hAnsi="Arial" w:cs="Arial"/>
        </w:rPr>
        <w:t xml:space="preserve"> </w:t>
      </w:r>
    </w:p>
    <w:p w14:paraId="2FA3D9B4" w14:textId="77777777" w:rsidR="006F6898" w:rsidRDefault="006F6898" w:rsidP="0BBE5219">
      <w:pPr>
        <w:rPr>
          <w:rFonts w:ascii="Arial" w:eastAsia="Arial" w:hAnsi="Arial" w:cs="Arial"/>
          <w:noProof/>
          <w:lang w:val="en-GB" w:eastAsia="en-GB"/>
        </w:rPr>
      </w:pPr>
    </w:p>
    <w:p w14:paraId="3BE398A5" w14:textId="77777777" w:rsidR="00D23B39" w:rsidRDefault="00D23B39" w:rsidP="0BBE5219">
      <w:pPr>
        <w:rPr>
          <w:rFonts w:ascii="Arial" w:eastAsia="Arial" w:hAnsi="Arial" w:cs="Arial"/>
          <w:noProof/>
          <w:lang w:val="en-GB" w:eastAsia="en-GB"/>
        </w:rPr>
      </w:pPr>
    </w:p>
    <w:p w14:paraId="2563CC02" w14:textId="77777777" w:rsidR="00D23B39" w:rsidRDefault="00D23B39" w:rsidP="0BBE5219">
      <w:pPr>
        <w:rPr>
          <w:rFonts w:ascii="Arial" w:eastAsia="Arial" w:hAnsi="Arial" w:cs="Arial"/>
          <w:noProof/>
          <w:lang w:val="en-GB"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FAE71A" wp14:editId="2380A45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708775" cy="1028700"/>
                <wp:effectExtent l="0" t="0" r="158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8775" cy="102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39837" id="Rectangle 3" o:spid="_x0000_s1026" style="position:absolute;margin-left:0;margin-top:-.05pt;width:528.25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" fillcolor="window" strokecolor="windowText" strokeweight="2pt">
                <w10:wrap anchorx="margin"/>
              </v:rect>
            </w:pict>
          </mc:Fallback>
        </mc:AlternateContent>
      </w:r>
    </w:p>
    <w:p w14:paraId="009628F2" w14:textId="77777777" w:rsidR="00D23B39" w:rsidRDefault="00D23B39" w:rsidP="0BBE5219">
      <w:pPr>
        <w:rPr>
          <w:rFonts w:ascii="Arial" w:eastAsia="Arial" w:hAnsi="Arial" w:cs="Arial"/>
          <w:noProof/>
          <w:lang w:val="en-GB" w:eastAsia="en-GB"/>
        </w:rPr>
      </w:pPr>
    </w:p>
    <w:p w14:paraId="1BAD7294" w14:textId="77777777" w:rsidR="00D23B39" w:rsidRDefault="00D23B39" w:rsidP="0BBE5219">
      <w:pPr>
        <w:rPr>
          <w:rFonts w:ascii="Arial" w:eastAsia="Arial" w:hAnsi="Arial" w:cs="Arial"/>
          <w:noProof/>
          <w:lang w:val="en-GB" w:eastAsia="en-GB"/>
        </w:rPr>
      </w:pPr>
    </w:p>
    <w:p w14:paraId="6811671D" w14:textId="77777777" w:rsidR="00D23B39" w:rsidRDefault="00D23B39" w:rsidP="0BBE5219">
      <w:pPr>
        <w:rPr>
          <w:rFonts w:ascii="Arial" w:eastAsia="Arial" w:hAnsi="Arial" w:cs="Arial"/>
          <w:noProof/>
          <w:lang w:val="en-GB" w:eastAsia="en-GB"/>
        </w:rPr>
      </w:pPr>
    </w:p>
    <w:p w14:paraId="7EADB696" w14:textId="77777777" w:rsidR="00D23B39" w:rsidRDefault="00D23B39" w:rsidP="0BBE5219">
      <w:pPr>
        <w:rPr>
          <w:rFonts w:ascii="Arial" w:eastAsia="Arial" w:hAnsi="Arial" w:cs="Arial"/>
          <w:noProof/>
          <w:lang w:val="en-GB" w:eastAsia="en-GB"/>
        </w:rPr>
      </w:pPr>
    </w:p>
    <w:p w14:paraId="694281FD" w14:textId="77777777" w:rsidR="00D23B39" w:rsidRDefault="00D23B39" w:rsidP="0BBE5219">
      <w:pPr>
        <w:rPr>
          <w:rFonts w:ascii="Arial" w:eastAsia="Arial" w:hAnsi="Arial" w:cs="Arial"/>
        </w:rPr>
      </w:pPr>
    </w:p>
    <w:p w14:paraId="3781BD86" w14:textId="4D542EE8" w:rsidR="006F6898" w:rsidRDefault="006F6898" w:rsidP="0BBE5219">
      <w:pPr>
        <w:rPr>
          <w:rFonts w:ascii="Arial" w:eastAsia="Arial" w:hAnsi="Arial" w:cs="Arial"/>
        </w:rPr>
      </w:pPr>
    </w:p>
    <w:p w14:paraId="319868F4" w14:textId="77777777" w:rsidR="000724A6" w:rsidRDefault="000724A6" w:rsidP="0BBE5219">
      <w:pPr>
        <w:rPr>
          <w:rFonts w:ascii="Arial" w:eastAsia="Arial" w:hAnsi="Arial" w:cs="Arial"/>
        </w:rPr>
      </w:pPr>
    </w:p>
    <w:p w14:paraId="075085C4" w14:textId="77777777" w:rsidR="00F421B8" w:rsidRDefault="00F421B8" w:rsidP="0BBE5219">
      <w:pPr>
        <w:rPr>
          <w:rFonts w:ascii="Arial" w:eastAsia="Arial" w:hAnsi="Arial" w:cs="Arial"/>
        </w:rPr>
      </w:pPr>
      <w:r w:rsidRPr="0BBE5219">
        <w:rPr>
          <w:rFonts w:ascii="Arial" w:eastAsia="Arial" w:hAnsi="Arial" w:cs="Arial"/>
        </w:rPr>
        <w:t xml:space="preserve">3). Description of regular treatment required during the day and how often the treatment should be given </w:t>
      </w:r>
      <w:proofErr w:type="gramStart"/>
      <w:r w:rsidR="00B8125F" w:rsidRPr="0BBE5219">
        <w:rPr>
          <w:rFonts w:ascii="Arial" w:eastAsia="Arial" w:hAnsi="Arial" w:cs="Arial"/>
        </w:rPr>
        <w:t>e.g.</w:t>
      </w:r>
      <w:proofErr w:type="gramEnd"/>
      <w:r w:rsidR="00B8125F" w:rsidRPr="0BBE5219">
        <w:rPr>
          <w:rFonts w:ascii="Arial" w:eastAsia="Arial" w:hAnsi="Arial" w:cs="Arial"/>
        </w:rPr>
        <w:t xml:space="preserve"> </w:t>
      </w:r>
      <w:r w:rsidRPr="0BBE5219">
        <w:rPr>
          <w:rFonts w:ascii="Arial" w:eastAsia="Arial" w:hAnsi="Arial" w:cs="Arial"/>
        </w:rPr>
        <w:t xml:space="preserve">eye drops during hay fever season twice a day. </w:t>
      </w:r>
      <w:r w:rsidR="00D30DD9" w:rsidRPr="0BBE5219">
        <w:rPr>
          <w:rFonts w:ascii="Arial" w:eastAsia="Arial" w:hAnsi="Arial" w:cs="Arial"/>
        </w:rPr>
        <w:t xml:space="preserve">Please ensure your child’s medication is clearly labeled. </w:t>
      </w:r>
    </w:p>
    <w:p w14:paraId="372859A4" w14:textId="77777777" w:rsidR="006F6898" w:rsidRDefault="006F6898" w:rsidP="0BBE5219">
      <w:pPr>
        <w:rPr>
          <w:rFonts w:ascii="Arial" w:eastAsia="Arial" w:hAnsi="Arial" w:cs="Arial"/>
        </w:rPr>
      </w:pPr>
    </w:p>
    <w:p w14:paraId="2203AD37" w14:textId="77777777" w:rsidR="00D23B39" w:rsidRDefault="00D23B39" w:rsidP="0BBE5219">
      <w:pPr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2E6E69" wp14:editId="254E77D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718300" cy="1028700"/>
                <wp:effectExtent l="0" t="0" r="2540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300" cy="102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2E743" id="Rectangle 4" o:spid="_x0000_s1026" style="position:absolute;margin-left:0;margin-top:-.05pt;width:529pt;height:8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" fillcolor="window" strokecolor="windowText" strokeweight="2pt">
                <w10:wrap anchorx="margin"/>
              </v:rect>
            </w:pict>
          </mc:Fallback>
        </mc:AlternateContent>
      </w:r>
    </w:p>
    <w:p w14:paraId="5962819E" w14:textId="0BF18D8C" w:rsidR="0BBE5219" w:rsidRDefault="0BBE5219" w:rsidP="0BBE5219">
      <w:pPr>
        <w:rPr>
          <w:rFonts w:ascii="Arial" w:eastAsia="Arial" w:hAnsi="Arial" w:cs="Arial"/>
        </w:rPr>
      </w:pPr>
    </w:p>
    <w:p w14:paraId="26AB6A2B" w14:textId="101B936C" w:rsidR="0BBE5219" w:rsidRDefault="0BBE5219" w:rsidP="0BBE5219">
      <w:pPr>
        <w:rPr>
          <w:rFonts w:ascii="Arial" w:eastAsia="Arial" w:hAnsi="Arial" w:cs="Arial"/>
        </w:rPr>
      </w:pPr>
    </w:p>
    <w:p w14:paraId="1DF24EAD" w14:textId="6F3E6442" w:rsidR="0BBE5219" w:rsidRDefault="0BBE5219" w:rsidP="0BBE5219">
      <w:pPr>
        <w:rPr>
          <w:rFonts w:ascii="Arial" w:eastAsia="Arial" w:hAnsi="Arial" w:cs="Arial"/>
        </w:rPr>
      </w:pPr>
    </w:p>
    <w:p w14:paraId="5DE67A74" w14:textId="395DB523" w:rsidR="0BBE5219" w:rsidRDefault="0BBE5219" w:rsidP="0BBE5219">
      <w:pPr>
        <w:rPr>
          <w:rFonts w:ascii="Arial" w:eastAsia="Arial" w:hAnsi="Arial" w:cs="Arial"/>
        </w:rPr>
      </w:pPr>
    </w:p>
    <w:p w14:paraId="0218D925" w14:textId="77777777" w:rsidR="00D23B39" w:rsidRDefault="00D23B39" w:rsidP="0BBE5219">
      <w:pPr>
        <w:rPr>
          <w:rFonts w:ascii="Arial" w:eastAsia="Arial" w:hAnsi="Arial" w:cs="Arial"/>
        </w:rPr>
      </w:pPr>
    </w:p>
    <w:p w14:paraId="0E4F22D5" w14:textId="24F42F11" w:rsidR="00D23B39" w:rsidRDefault="00D23B39" w:rsidP="0BBE5219">
      <w:pPr>
        <w:rPr>
          <w:rFonts w:ascii="Arial" w:eastAsia="Arial" w:hAnsi="Arial" w:cs="Arial"/>
        </w:rPr>
      </w:pPr>
    </w:p>
    <w:p w14:paraId="46BE6994" w14:textId="11E53AC5" w:rsidR="000724A6" w:rsidRDefault="000724A6" w:rsidP="0BBE5219">
      <w:pPr>
        <w:rPr>
          <w:rFonts w:ascii="Arial" w:eastAsia="Arial" w:hAnsi="Arial" w:cs="Arial"/>
        </w:rPr>
      </w:pPr>
    </w:p>
    <w:p w14:paraId="220C4F8A" w14:textId="77777777" w:rsidR="000724A6" w:rsidRDefault="000724A6" w:rsidP="0BBE5219">
      <w:pPr>
        <w:rPr>
          <w:rFonts w:ascii="Arial" w:eastAsia="Arial" w:hAnsi="Arial" w:cs="Arial"/>
        </w:rPr>
      </w:pPr>
    </w:p>
    <w:p w14:paraId="7497C89C" w14:textId="4C0275B7" w:rsidR="5C3E9826" w:rsidRDefault="5C3E9826" w:rsidP="0BBE5219">
      <w:pPr>
        <w:rPr>
          <w:rFonts w:ascii="Arial" w:eastAsia="Arial" w:hAnsi="Arial" w:cs="Arial"/>
        </w:rPr>
      </w:pPr>
    </w:p>
    <w:p w14:paraId="1FEE2A32" w14:textId="77777777" w:rsidR="00F421B8" w:rsidRDefault="00F421B8" w:rsidP="0BBE5219">
      <w:pPr>
        <w:rPr>
          <w:rFonts w:ascii="Arial" w:eastAsia="Arial" w:hAnsi="Arial" w:cs="Arial"/>
        </w:rPr>
      </w:pPr>
      <w:r w:rsidRPr="0BBE5219">
        <w:rPr>
          <w:rFonts w:ascii="Arial" w:eastAsia="Arial" w:hAnsi="Arial" w:cs="Arial"/>
        </w:rPr>
        <w:t xml:space="preserve">4). To prevent any </w:t>
      </w:r>
      <w:proofErr w:type="gramStart"/>
      <w:r w:rsidRPr="0BBE5219">
        <w:rPr>
          <w:rFonts w:ascii="Arial" w:eastAsia="Arial" w:hAnsi="Arial" w:cs="Arial"/>
        </w:rPr>
        <w:t>staff</w:t>
      </w:r>
      <w:proofErr w:type="gramEnd"/>
      <w:r w:rsidRPr="0BBE5219">
        <w:rPr>
          <w:rFonts w:ascii="Arial" w:eastAsia="Arial" w:hAnsi="Arial" w:cs="Arial"/>
        </w:rPr>
        <w:t xml:space="preserve"> panic and uncertainty in the event of an emergency, please list simple step-by-step instructions explaining how the reaction should be managed. </w:t>
      </w:r>
    </w:p>
    <w:p w14:paraId="0ED58F38" w14:textId="77777777" w:rsidR="006F6898" w:rsidRDefault="006F6898" w:rsidP="0BBE5219">
      <w:pPr>
        <w:rPr>
          <w:rFonts w:ascii="Arial" w:eastAsia="Arial" w:hAnsi="Arial" w:cs="Arial"/>
        </w:rPr>
      </w:pPr>
    </w:p>
    <w:p w14:paraId="31E40B0C" w14:textId="77777777" w:rsidR="006F6898" w:rsidRDefault="00D23B39" w:rsidP="0BBE5219">
      <w:pPr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57D702" wp14:editId="1AE03D26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6708775" cy="2125980"/>
                <wp:effectExtent l="0" t="0" r="15875" b="2667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8775" cy="2125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8F5B65" id="Rectangle 6" o:spid="_x0000_s1026" style="position:absolute;margin-left:0;margin-top:.55pt;width:528.25pt;height:167.4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" fillcolor="window" strokecolor="windowText" strokeweight="2pt">
                <w10:wrap anchorx="margin"/>
              </v:rect>
            </w:pict>
          </mc:Fallback>
        </mc:AlternateContent>
      </w:r>
    </w:p>
    <w:p w14:paraId="14888B93" w14:textId="77777777" w:rsidR="00D23B39" w:rsidRDefault="00D23B39" w:rsidP="0BBE5219">
      <w:pPr>
        <w:rPr>
          <w:rFonts w:ascii="Arial" w:eastAsia="Arial" w:hAnsi="Arial" w:cs="Arial"/>
        </w:rPr>
      </w:pPr>
    </w:p>
    <w:p w14:paraId="555F536D" w14:textId="77777777" w:rsidR="00D23B39" w:rsidRDefault="00D23B39" w:rsidP="0BBE5219">
      <w:pPr>
        <w:rPr>
          <w:rFonts w:ascii="Arial" w:eastAsia="Arial" w:hAnsi="Arial" w:cs="Arial"/>
        </w:rPr>
      </w:pPr>
    </w:p>
    <w:p w14:paraId="4510724F" w14:textId="77777777" w:rsidR="00D23B39" w:rsidRDefault="00D23B39" w:rsidP="0BBE5219">
      <w:pPr>
        <w:rPr>
          <w:rFonts w:ascii="Arial" w:eastAsia="Arial" w:hAnsi="Arial" w:cs="Arial"/>
        </w:rPr>
      </w:pPr>
    </w:p>
    <w:p w14:paraId="22FE2841" w14:textId="77777777" w:rsidR="00D23B39" w:rsidRDefault="00D23B39" w:rsidP="0BBE5219">
      <w:pPr>
        <w:rPr>
          <w:rFonts w:ascii="Arial" w:eastAsia="Arial" w:hAnsi="Arial" w:cs="Arial"/>
        </w:rPr>
      </w:pPr>
    </w:p>
    <w:p w14:paraId="0B5AFA24" w14:textId="77777777" w:rsidR="00D23B39" w:rsidRDefault="00D23B39" w:rsidP="0BBE5219">
      <w:pPr>
        <w:rPr>
          <w:rFonts w:ascii="Arial" w:eastAsia="Arial" w:hAnsi="Arial" w:cs="Arial"/>
        </w:rPr>
      </w:pPr>
    </w:p>
    <w:p w14:paraId="57FAA363" w14:textId="2077F513" w:rsidR="0BBE5219" w:rsidRDefault="0BBE5219" w:rsidP="0BBE5219">
      <w:pPr>
        <w:rPr>
          <w:rFonts w:ascii="Arial" w:eastAsia="Arial" w:hAnsi="Arial" w:cs="Arial"/>
        </w:rPr>
      </w:pPr>
    </w:p>
    <w:p w14:paraId="442AC5CF" w14:textId="37031949" w:rsidR="0BBE5219" w:rsidRDefault="0BBE5219" w:rsidP="0BBE5219">
      <w:pPr>
        <w:rPr>
          <w:rFonts w:ascii="Arial" w:eastAsia="Arial" w:hAnsi="Arial" w:cs="Arial"/>
        </w:rPr>
      </w:pPr>
    </w:p>
    <w:p w14:paraId="2675CE0E" w14:textId="4D022567" w:rsidR="0BBE5219" w:rsidRDefault="0BBE5219" w:rsidP="0BBE5219">
      <w:pPr>
        <w:rPr>
          <w:rFonts w:ascii="Arial" w:eastAsia="Arial" w:hAnsi="Arial" w:cs="Arial"/>
        </w:rPr>
      </w:pPr>
    </w:p>
    <w:p w14:paraId="3D2AE567" w14:textId="3EFF16FB" w:rsidR="00D23B39" w:rsidRDefault="00D23B39" w:rsidP="0BBE5219">
      <w:pPr>
        <w:rPr>
          <w:rFonts w:ascii="Arial" w:eastAsia="Arial" w:hAnsi="Arial" w:cs="Arial"/>
        </w:rPr>
      </w:pPr>
    </w:p>
    <w:p w14:paraId="5B2179D1" w14:textId="2E4B3093" w:rsidR="000724A6" w:rsidRDefault="000724A6" w:rsidP="0BBE5219">
      <w:pPr>
        <w:rPr>
          <w:rFonts w:ascii="Arial" w:eastAsia="Arial" w:hAnsi="Arial" w:cs="Arial"/>
        </w:rPr>
      </w:pPr>
    </w:p>
    <w:p w14:paraId="15935597" w14:textId="504741B2" w:rsidR="000724A6" w:rsidRDefault="000724A6" w:rsidP="0BBE5219">
      <w:pPr>
        <w:rPr>
          <w:rFonts w:ascii="Arial" w:eastAsia="Arial" w:hAnsi="Arial" w:cs="Arial"/>
        </w:rPr>
      </w:pPr>
    </w:p>
    <w:p w14:paraId="58B01A36" w14:textId="77777777" w:rsidR="000724A6" w:rsidRDefault="000724A6" w:rsidP="0BBE5219">
      <w:pPr>
        <w:rPr>
          <w:rFonts w:ascii="Arial" w:eastAsia="Arial" w:hAnsi="Arial" w:cs="Arial"/>
        </w:rPr>
      </w:pPr>
    </w:p>
    <w:p w14:paraId="0321916D" w14:textId="592F8B56" w:rsidR="0BBE5219" w:rsidRDefault="0BBE5219" w:rsidP="0BBE5219">
      <w:pPr>
        <w:rPr>
          <w:rFonts w:ascii="Arial" w:eastAsia="Arial" w:hAnsi="Arial" w:cs="Arial"/>
        </w:rPr>
      </w:pPr>
    </w:p>
    <w:p w14:paraId="31AF73E4" w14:textId="77777777" w:rsidR="00F421B8" w:rsidRDefault="00D30DD9" w:rsidP="0BBE5219">
      <w:pPr>
        <w:rPr>
          <w:rFonts w:ascii="Arial" w:eastAsia="Arial" w:hAnsi="Arial" w:cs="Arial"/>
        </w:rPr>
      </w:pPr>
      <w:r w:rsidRPr="0BBE5219">
        <w:rPr>
          <w:rFonts w:ascii="Arial" w:eastAsia="Arial" w:hAnsi="Arial" w:cs="Arial"/>
        </w:rPr>
        <w:t xml:space="preserve">5). </w:t>
      </w:r>
      <w:proofErr w:type="gramStart"/>
      <w:r w:rsidRPr="0BBE5219">
        <w:rPr>
          <w:rFonts w:ascii="Arial" w:eastAsia="Arial" w:hAnsi="Arial" w:cs="Arial"/>
        </w:rPr>
        <w:t>In order to</w:t>
      </w:r>
      <w:proofErr w:type="gramEnd"/>
      <w:r w:rsidRPr="0BBE5219">
        <w:rPr>
          <w:rFonts w:ascii="Arial" w:eastAsia="Arial" w:hAnsi="Arial" w:cs="Arial"/>
        </w:rPr>
        <w:t xml:space="preserve"> ensure your child’s Allergy Management Plan is as accurate as possible, please keep staff and management updated about any changes to your child’s allergy.</w:t>
      </w:r>
    </w:p>
    <w:p w14:paraId="0B806510" w14:textId="77777777" w:rsidR="00D23B39" w:rsidRDefault="00D23B39" w:rsidP="0BBE5219">
      <w:pPr>
        <w:rPr>
          <w:rFonts w:ascii="Arial" w:eastAsia="Arial" w:hAnsi="Arial" w:cs="Arial"/>
        </w:rPr>
      </w:pPr>
    </w:p>
    <w:p w14:paraId="5ADB285B" w14:textId="77777777" w:rsidR="00D23B39" w:rsidRDefault="00D23B39" w:rsidP="0BBE5219">
      <w:pPr>
        <w:rPr>
          <w:rFonts w:ascii="Arial" w:eastAsia="Arial" w:hAnsi="Arial" w:cs="Arial"/>
        </w:rPr>
      </w:pPr>
    </w:p>
    <w:p w14:paraId="24A80B1E" w14:textId="77777777" w:rsidR="00F1312C" w:rsidRDefault="00F1312C" w:rsidP="0BBE5219">
      <w:pPr>
        <w:rPr>
          <w:rFonts w:ascii="Arial" w:eastAsia="Arial" w:hAnsi="Arial" w:cs="Arial"/>
        </w:rPr>
      </w:pPr>
    </w:p>
    <w:p w14:paraId="5DBF527E" w14:textId="78C61405" w:rsidR="00D23B39" w:rsidRDefault="00D30DD9" w:rsidP="0BBE5219">
      <w:pPr>
        <w:rPr>
          <w:rFonts w:ascii="Arial" w:eastAsia="Arial" w:hAnsi="Arial" w:cs="Arial"/>
        </w:rPr>
      </w:pPr>
      <w:r w:rsidRPr="0BBE5219">
        <w:rPr>
          <w:rFonts w:ascii="Arial" w:eastAsia="Arial" w:hAnsi="Arial" w:cs="Arial"/>
        </w:rPr>
        <w:t>6). Please provide your w</w:t>
      </w:r>
      <w:r w:rsidR="00F421B8" w:rsidRPr="0BBE5219">
        <w:rPr>
          <w:rFonts w:ascii="Arial" w:eastAsia="Arial" w:hAnsi="Arial" w:cs="Arial"/>
        </w:rPr>
        <w:t>ritten consent for staff to take responsi</w:t>
      </w:r>
      <w:r w:rsidRPr="0BBE5219">
        <w:rPr>
          <w:rFonts w:ascii="Arial" w:eastAsia="Arial" w:hAnsi="Arial" w:cs="Arial"/>
        </w:rPr>
        <w:t xml:space="preserve">bility for administering </w:t>
      </w:r>
      <w:r w:rsidR="00F421B8" w:rsidRPr="0BBE5219">
        <w:rPr>
          <w:rFonts w:ascii="Arial" w:eastAsia="Arial" w:hAnsi="Arial" w:cs="Arial"/>
        </w:rPr>
        <w:t xml:space="preserve">any medication prescribed </w:t>
      </w:r>
      <w:r w:rsidR="000724A6" w:rsidRPr="0BBE5219">
        <w:rPr>
          <w:rFonts w:ascii="Arial" w:eastAsia="Arial" w:hAnsi="Arial" w:cs="Arial"/>
        </w:rPr>
        <w:t xml:space="preserve">to your child </w:t>
      </w:r>
      <w:r w:rsidR="00F421B8" w:rsidRPr="0BBE5219">
        <w:rPr>
          <w:rFonts w:ascii="Arial" w:eastAsia="Arial" w:hAnsi="Arial" w:cs="Arial"/>
        </w:rPr>
        <w:t>for treating the allergy.</w:t>
      </w:r>
    </w:p>
    <w:p w14:paraId="54537EC3" w14:textId="77777777" w:rsidR="00D23B39" w:rsidRDefault="00D23B39" w:rsidP="0BBE5219">
      <w:pPr>
        <w:rPr>
          <w:rFonts w:ascii="Arial" w:eastAsia="Arial" w:hAnsi="Arial" w:cs="Arial"/>
        </w:rPr>
      </w:pPr>
    </w:p>
    <w:p w14:paraId="2232D42F" w14:textId="77777777" w:rsidR="00D23B39" w:rsidRDefault="00D23B39" w:rsidP="0BBE5219">
      <w:pPr>
        <w:rPr>
          <w:rFonts w:ascii="Arial" w:eastAsia="Arial" w:hAnsi="Arial" w:cs="Arial"/>
        </w:rPr>
      </w:pPr>
    </w:p>
    <w:p w14:paraId="1302E4A5" w14:textId="77777777" w:rsidR="00D23B39" w:rsidRDefault="00D23B39" w:rsidP="0BBE5219">
      <w:pPr>
        <w:rPr>
          <w:rFonts w:ascii="Arial" w:eastAsia="Arial" w:hAnsi="Arial" w:cs="Arial"/>
        </w:rPr>
      </w:pPr>
    </w:p>
    <w:p w14:paraId="710A520C" w14:textId="77777777" w:rsidR="00F421B8" w:rsidRDefault="00F421B8" w:rsidP="0BBE5219">
      <w:pPr>
        <w:rPr>
          <w:rFonts w:ascii="Arial" w:eastAsia="Arial" w:hAnsi="Arial" w:cs="Arial"/>
        </w:rPr>
      </w:pPr>
      <w:r w:rsidRPr="0BBE5219">
        <w:rPr>
          <w:rFonts w:ascii="Arial" w:eastAsia="Arial" w:hAnsi="Arial" w:cs="Arial"/>
        </w:rPr>
        <w:t xml:space="preserve">Ensure </w:t>
      </w:r>
      <w:r w:rsidR="00B8125F" w:rsidRPr="0BBE5219">
        <w:rPr>
          <w:rFonts w:ascii="Arial" w:eastAsia="Arial" w:hAnsi="Arial" w:cs="Arial"/>
        </w:rPr>
        <w:t>the medication</w:t>
      </w:r>
      <w:r w:rsidRPr="0BBE5219">
        <w:rPr>
          <w:rFonts w:ascii="Arial" w:eastAsia="Arial" w:hAnsi="Arial" w:cs="Arial"/>
        </w:rPr>
        <w:t xml:space="preserve"> is readily accessible, clearly </w:t>
      </w:r>
      <w:r w:rsidR="006F6898" w:rsidRPr="0BBE5219">
        <w:rPr>
          <w:rFonts w:ascii="Arial" w:eastAsia="Arial" w:hAnsi="Arial" w:cs="Arial"/>
        </w:rPr>
        <w:t>labeled</w:t>
      </w:r>
      <w:r w:rsidRPr="0BBE5219">
        <w:rPr>
          <w:rFonts w:ascii="Arial" w:eastAsia="Arial" w:hAnsi="Arial" w:cs="Arial"/>
        </w:rPr>
        <w:t xml:space="preserve"> with the </w:t>
      </w:r>
      <w:r w:rsidR="00591B9A" w:rsidRPr="0BBE5219">
        <w:rPr>
          <w:rFonts w:ascii="Arial" w:eastAsia="Arial" w:hAnsi="Arial" w:cs="Arial"/>
        </w:rPr>
        <w:t>child’s</w:t>
      </w:r>
      <w:r w:rsidRPr="0BBE5219">
        <w:rPr>
          <w:rFonts w:ascii="Arial" w:eastAsia="Arial" w:hAnsi="Arial" w:cs="Arial"/>
        </w:rPr>
        <w:t xml:space="preserve"> name and </w:t>
      </w:r>
      <w:r w:rsidR="00591B9A" w:rsidRPr="0BBE5219">
        <w:rPr>
          <w:rFonts w:ascii="Arial" w:eastAsia="Arial" w:hAnsi="Arial" w:cs="Arial"/>
        </w:rPr>
        <w:t>instructions</w:t>
      </w:r>
      <w:r w:rsidRPr="0BBE5219">
        <w:rPr>
          <w:rFonts w:ascii="Arial" w:eastAsia="Arial" w:hAnsi="Arial" w:cs="Arial"/>
        </w:rPr>
        <w:t xml:space="preserve"> for use and that all staff are aware of where the medication is stored</w:t>
      </w:r>
      <w:r w:rsidR="00F1312C" w:rsidRPr="0BBE5219">
        <w:rPr>
          <w:rFonts w:ascii="Arial" w:eastAsia="Arial" w:hAnsi="Arial" w:cs="Arial"/>
        </w:rPr>
        <w:t>.</w:t>
      </w:r>
    </w:p>
    <w:p w14:paraId="764D1E4A" w14:textId="77777777" w:rsidR="006F6898" w:rsidRDefault="006F6898" w:rsidP="0BBE5219">
      <w:pPr>
        <w:rPr>
          <w:rFonts w:ascii="Arial" w:eastAsia="Arial" w:hAnsi="Arial" w:cs="Arial"/>
        </w:rPr>
      </w:pPr>
    </w:p>
    <w:p w14:paraId="078FFDFD" w14:textId="77777777" w:rsidR="006F6898" w:rsidRDefault="006F6898" w:rsidP="0BBE5219">
      <w:pPr>
        <w:rPr>
          <w:rFonts w:ascii="Arial" w:eastAsia="Arial" w:hAnsi="Arial" w:cs="Arial"/>
        </w:rPr>
      </w:pPr>
    </w:p>
    <w:p w14:paraId="3A0F8530" w14:textId="77777777" w:rsidR="006F6898" w:rsidRDefault="006F6898" w:rsidP="0BBE5219">
      <w:pPr>
        <w:rPr>
          <w:rFonts w:ascii="Arial" w:eastAsia="Arial" w:hAnsi="Arial" w:cs="Arial"/>
        </w:rPr>
      </w:pPr>
    </w:p>
    <w:p w14:paraId="007557B6" w14:textId="1888B994" w:rsidR="006F6898" w:rsidRDefault="000724A6" w:rsidP="0BBE5219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Signed by Parent/</w:t>
      </w:r>
      <w:proofErr w:type="spellStart"/>
      <w:r>
        <w:rPr>
          <w:rFonts w:ascii="Arial" w:eastAsia="Arial" w:hAnsi="Arial" w:cs="Arial"/>
        </w:rPr>
        <w:t>Carer</w:t>
      </w:r>
      <w:proofErr w:type="spellEnd"/>
      <w:r>
        <w:rPr>
          <w:rFonts w:ascii="Arial" w:eastAsia="Arial" w:hAnsi="Arial" w:cs="Arial"/>
        </w:rPr>
        <w:t>: ………………………………………………………….</w:t>
      </w:r>
    </w:p>
    <w:p w14:paraId="5044115F" w14:textId="77777777" w:rsidR="000724A6" w:rsidRDefault="000724A6" w:rsidP="0BBE5219">
      <w:pPr>
        <w:rPr>
          <w:rFonts w:ascii="Arial" w:eastAsia="Arial" w:hAnsi="Arial" w:cs="Arial"/>
        </w:rPr>
      </w:pPr>
    </w:p>
    <w:p w14:paraId="3014A6FC" w14:textId="2356EEFC" w:rsidR="000724A6" w:rsidRDefault="000724A6" w:rsidP="0BBE5219">
      <w:pPr>
        <w:rPr>
          <w:rFonts w:ascii="Arial" w:eastAsia="Arial" w:hAnsi="Arial" w:cs="Arial"/>
        </w:rPr>
      </w:pPr>
    </w:p>
    <w:p w14:paraId="591B006E" w14:textId="2B23D3FF" w:rsidR="000724A6" w:rsidRDefault="000724A6" w:rsidP="0BBE5219">
      <w:pPr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Date:…</w:t>
      </w:r>
      <w:proofErr w:type="gramEnd"/>
      <w:r>
        <w:rPr>
          <w:rFonts w:ascii="Arial" w:eastAsia="Arial" w:hAnsi="Arial" w:cs="Arial"/>
        </w:rPr>
        <w:t>……………………..</w:t>
      </w:r>
    </w:p>
    <w:p w14:paraId="30B2895B" w14:textId="77777777" w:rsidR="006F6898" w:rsidRDefault="006F6898" w:rsidP="0BBE5219">
      <w:pPr>
        <w:rPr>
          <w:rFonts w:ascii="Arial" w:eastAsia="Arial" w:hAnsi="Arial" w:cs="Arial"/>
        </w:rPr>
      </w:pPr>
    </w:p>
    <w:p w14:paraId="4C4C304A" w14:textId="77777777" w:rsidR="006F6898" w:rsidRDefault="006F6898" w:rsidP="0BBE5219">
      <w:pPr>
        <w:rPr>
          <w:rFonts w:ascii="Arial" w:eastAsia="Arial" w:hAnsi="Arial" w:cs="Arial"/>
        </w:rPr>
      </w:pPr>
    </w:p>
    <w:p w14:paraId="4CB94A19" w14:textId="77777777" w:rsidR="00947021" w:rsidRDefault="00947021"/>
    <w:sectPr w:rsidR="00947021" w:rsidSect="004B12D0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EE7"/>
    <w:rsid w:val="000724A6"/>
    <w:rsid w:val="00080FF8"/>
    <w:rsid w:val="00152548"/>
    <w:rsid w:val="001E2F88"/>
    <w:rsid w:val="003861B2"/>
    <w:rsid w:val="004B12D0"/>
    <w:rsid w:val="005046C9"/>
    <w:rsid w:val="00573F01"/>
    <w:rsid w:val="00591B9A"/>
    <w:rsid w:val="0067774C"/>
    <w:rsid w:val="006F6898"/>
    <w:rsid w:val="00882BD9"/>
    <w:rsid w:val="00947021"/>
    <w:rsid w:val="00A054D0"/>
    <w:rsid w:val="00AD62B4"/>
    <w:rsid w:val="00B8028A"/>
    <w:rsid w:val="00B8125F"/>
    <w:rsid w:val="00D23B39"/>
    <w:rsid w:val="00D30DD9"/>
    <w:rsid w:val="00EE3047"/>
    <w:rsid w:val="00F1312C"/>
    <w:rsid w:val="00F17FC5"/>
    <w:rsid w:val="00F421B8"/>
    <w:rsid w:val="00F80EE7"/>
    <w:rsid w:val="05AC9504"/>
    <w:rsid w:val="08901A7E"/>
    <w:rsid w:val="0BBE5219"/>
    <w:rsid w:val="0BE57B12"/>
    <w:rsid w:val="0C87C05F"/>
    <w:rsid w:val="15F69745"/>
    <w:rsid w:val="1E544A01"/>
    <w:rsid w:val="23D7B618"/>
    <w:rsid w:val="24FD293F"/>
    <w:rsid w:val="25C65EAF"/>
    <w:rsid w:val="288AC121"/>
    <w:rsid w:val="2D6A0F2B"/>
    <w:rsid w:val="36409AFA"/>
    <w:rsid w:val="542DD402"/>
    <w:rsid w:val="54338641"/>
    <w:rsid w:val="5906F764"/>
    <w:rsid w:val="5C3E9826"/>
    <w:rsid w:val="72B2C29D"/>
    <w:rsid w:val="7A296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8BF64B"/>
  <w14:defaultImageDpi w14:val="300"/>
  <w15:docId w15:val="{0BCF9FDC-1281-6A48-AE06-9883E44D2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02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02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6ec4535-f88c-43a0-9996-0038ecea9211">
      <Terms xmlns="http://schemas.microsoft.com/office/infopath/2007/PartnerControls"/>
    </lcf76f155ced4ddcb4097134ff3c332f>
    <TaxCatchAll xmlns="d5a4ae5f-8266-4b93-9368-2217b851f88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D10CDD8DC7904B923C897ABDBF65DE" ma:contentTypeVersion="17" ma:contentTypeDescription="Create a new document." ma:contentTypeScope="" ma:versionID="173848c4e06d9c9fc92abd50597be096">
  <xsd:schema xmlns:xsd="http://www.w3.org/2001/XMLSchema" xmlns:xs="http://www.w3.org/2001/XMLSchema" xmlns:p="http://schemas.microsoft.com/office/2006/metadata/properties" xmlns:ns2="36ec4535-f88c-43a0-9996-0038ecea9211" xmlns:ns3="d5a4ae5f-8266-4b93-9368-2217b851f889" targetNamespace="http://schemas.microsoft.com/office/2006/metadata/properties" ma:root="true" ma:fieldsID="34de61d02f82a7aa97211588ec4f8a64" ns2:_="" ns3:_="">
    <xsd:import namespace="36ec4535-f88c-43a0-9996-0038ecea9211"/>
    <xsd:import namespace="d5a4ae5f-8266-4b93-9368-2217b851f8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c4535-f88c-43a0-9996-0038ecea92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349a453-cea6-4677-a11e-910a67aec6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ae5f-8266-4b93-9368-2217b851f88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537de40-c207-4f7b-a147-f534585366bb}" ma:internalName="TaxCatchAll" ma:showField="CatchAllData" ma:web="d5a4ae5f-8266-4b93-9368-2217b851f8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07BE76-1067-4C95-844C-378FC4463889}">
  <ds:schemaRefs>
    <ds:schemaRef ds:uri="http://schemas.microsoft.com/office/2006/metadata/properties"/>
    <ds:schemaRef ds:uri="http://schemas.microsoft.com/office/infopath/2007/PartnerControls"/>
    <ds:schemaRef ds:uri="36ec4535-f88c-43a0-9996-0038ecea9211"/>
    <ds:schemaRef ds:uri="d5a4ae5f-8266-4b93-9368-2217b851f889"/>
  </ds:schemaRefs>
</ds:datastoreItem>
</file>

<file path=customXml/itemProps2.xml><?xml version="1.0" encoding="utf-8"?>
<ds:datastoreItem xmlns:ds="http://schemas.openxmlformats.org/officeDocument/2006/customXml" ds:itemID="{22ED15A6-1D08-4098-A73D-7E3D73DEEE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645EB2-706C-4E17-B462-54E59672BB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ec4535-f88c-43a0-9996-0038ecea9211"/>
    <ds:schemaRef ds:uri="d5a4ae5f-8266-4b93-9368-2217b851f8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Rhiannon Quick</dc:creator>
  <cp:keywords/>
  <dc:description/>
  <cp:lastModifiedBy>Helen Morgan</cp:lastModifiedBy>
  <cp:revision>2</cp:revision>
  <cp:lastPrinted>2017-01-23T12:15:00Z</cp:lastPrinted>
  <dcterms:created xsi:type="dcterms:W3CDTF">2025-07-15T14:06:00Z</dcterms:created>
  <dcterms:modified xsi:type="dcterms:W3CDTF">2025-07-15T14:06:00Z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0x0101001BD10CDD8DC7904B923C897ABDBF65DE</vt:lpwstr>
  </property>
  <property fmtid="{D5CDD505-2E9C-101B-9397-08002B2CF9AE}" pid="3" name="MediaServiceImageTags">
    <vt:lpwstr/>
  </property>
</Properties>
</file>